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1B2E7" w14:textId="10F65094" w:rsidR="001D08B0" w:rsidRPr="00F81753" w:rsidRDefault="001D08B0" w:rsidP="006B6B0E">
      <w:pPr>
        <w:jc w:val="both"/>
        <w:rPr>
          <w:b/>
          <w:lang w:val="en-US"/>
        </w:rPr>
      </w:pPr>
      <w:r w:rsidRPr="00F81753">
        <w:rPr>
          <w:b/>
          <w:lang w:val="en-US"/>
        </w:rPr>
        <w:t xml:space="preserve">Topic: </w:t>
      </w:r>
      <w:r w:rsidR="005C6712">
        <w:rPr>
          <w:b/>
          <w:lang w:val="en-US"/>
        </w:rPr>
        <w:t xml:space="preserve">Exploring nature with all </w:t>
      </w:r>
      <w:r w:rsidR="004A213A">
        <w:rPr>
          <w:b/>
          <w:lang w:val="en-US"/>
        </w:rPr>
        <w:t xml:space="preserve">five </w:t>
      </w:r>
      <w:r w:rsidR="005C6712">
        <w:rPr>
          <w:b/>
          <w:lang w:val="en-US"/>
        </w:rPr>
        <w:t>senses</w:t>
      </w:r>
    </w:p>
    <w:p w14:paraId="5268F519" w14:textId="77777777" w:rsidR="001D08B0" w:rsidRDefault="001D08B0" w:rsidP="006B6B0E">
      <w:pPr>
        <w:jc w:val="both"/>
        <w:rPr>
          <w:lang w:val="en-US"/>
        </w:rPr>
      </w:pPr>
    </w:p>
    <w:p w14:paraId="1F8FAE3B" w14:textId="77678CE7" w:rsidR="001D08B0" w:rsidRDefault="001D08B0" w:rsidP="006B6B0E">
      <w:pPr>
        <w:jc w:val="both"/>
        <w:rPr>
          <w:lang w:val="en-US"/>
        </w:rPr>
      </w:pPr>
      <w:r w:rsidRPr="00F81753">
        <w:rPr>
          <w:b/>
          <w:lang w:val="en-US"/>
        </w:rPr>
        <w:t>Module:</w:t>
      </w:r>
      <w:r>
        <w:rPr>
          <w:lang w:val="en-US"/>
        </w:rPr>
        <w:t xml:space="preserve"> Products of Nature</w:t>
      </w:r>
    </w:p>
    <w:p w14:paraId="661BC15B" w14:textId="77777777" w:rsidR="001D08B0" w:rsidRDefault="001D08B0" w:rsidP="006B6B0E">
      <w:pPr>
        <w:jc w:val="both"/>
        <w:rPr>
          <w:lang w:val="en-US"/>
        </w:rPr>
      </w:pPr>
    </w:p>
    <w:p w14:paraId="51D5BB8A" w14:textId="37E774EB" w:rsidR="001D08B0" w:rsidRDefault="0048551C" w:rsidP="006B6B0E">
      <w:pPr>
        <w:jc w:val="both"/>
        <w:rPr>
          <w:lang w:val="en-US"/>
        </w:rPr>
      </w:pPr>
      <w:r>
        <w:rPr>
          <w:b/>
          <w:lang w:val="en-US"/>
        </w:rPr>
        <w:t>Age</w:t>
      </w:r>
      <w:r w:rsidR="001D08B0" w:rsidRPr="00F81753">
        <w:rPr>
          <w:b/>
          <w:lang w:val="en-US"/>
        </w:rPr>
        <w:t>:</w:t>
      </w:r>
      <w:r w:rsidR="001D08B0">
        <w:rPr>
          <w:lang w:val="en-US"/>
        </w:rPr>
        <w:t xml:space="preserve"> 4-5 years</w:t>
      </w:r>
    </w:p>
    <w:p w14:paraId="0F88842A" w14:textId="77777777" w:rsidR="001D08B0" w:rsidRDefault="001D08B0" w:rsidP="006B6B0E">
      <w:pPr>
        <w:jc w:val="both"/>
        <w:rPr>
          <w:lang w:val="en-US"/>
        </w:rPr>
      </w:pPr>
    </w:p>
    <w:p w14:paraId="0342E95F" w14:textId="77777777" w:rsidR="001D08B0" w:rsidRDefault="001D08B0" w:rsidP="006B6B0E">
      <w:pPr>
        <w:jc w:val="both"/>
        <w:rPr>
          <w:lang w:val="en-US"/>
        </w:rPr>
      </w:pPr>
      <w:r w:rsidRPr="00AD4C97">
        <w:rPr>
          <w:b/>
          <w:lang w:val="en-US"/>
        </w:rPr>
        <w:t>Time</w:t>
      </w:r>
      <w:r>
        <w:rPr>
          <w:lang w:val="en-US"/>
        </w:rPr>
        <w:t>: about 1 hour</w:t>
      </w:r>
    </w:p>
    <w:p w14:paraId="38FF9823" w14:textId="77777777" w:rsidR="001D08B0" w:rsidRDefault="001D08B0" w:rsidP="006B6B0E">
      <w:pPr>
        <w:jc w:val="both"/>
        <w:rPr>
          <w:lang w:val="en-US"/>
        </w:rPr>
      </w:pPr>
    </w:p>
    <w:p w14:paraId="2CAD35B2" w14:textId="102F8634" w:rsidR="001D08B0" w:rsidRDefault="001D08B0" w:rsidP="006B6B0E">
      <w:pPr>
        <w:jc w:val="both"/>
        <w:rPr>
          <w:lang w:val="en-US"/>
        </w:rPr>
      </w:pPr>
      <w:r w:rsidRPr="00F81753">
        <w:rPr>
          <w:b/>
          <w:lang w:val="en-US"/>
        </w:rPr>
        <w:t>Aim:</w:t>
      </w:r>
      <w:r>
        <w:rPr>
          <w:b/>
          <w:lang w:val="en-US"/>
        </w:rPr>
        <w:t xml:space="preserve"> </w:t>
      </w:r>
      <w:r w:rsidRPr="001D08B0">
        <w:rPr>
          <w:lang w:val="en-US"/>
        </w:rPr>
        <w:t xml:space="preserve">Students will learn about their </w:t>
      </w:r>
      <w:r w:rsidR="004A213A">
        <w:rPr>
          <w:lang w:val="en-US"/>
        </w:rPr>
        <w:t>five</w:t>
      </w:r>
      <w:r w:rsidR="004A213A" w:rsidRPr="001D08B0">
        <w:rPr>
          <w:lang w:val="en-US"/>
        </w:rPr>
        <w:t xml:space="preserve"> </w:t>
      </w:r>
      <w:r w:rsidR="004A213A">
        <w:rPr>
          <w:lang w:val="en-US"/>
        </w:rPr>
        <w:t>primary</w:t>
      </w:r>
      <w:r w:rsidR="004A213A" w:rsidRPr="001D08B0">
        <w:rPr>
          <w:lang w:val="en-US"/>
        </w:rPr>
        <w:t xml:space="preserve"> </w:t>
      </w:r>
      <w:r w:rsidRPr="001D08B0">
        <w:rPr>
          <w:lang w:val="en-US"/>
        </w:rPr>
        <w:t xml:space="preserve">senses. They will learn to localize organs of these senses on </w:t>
      </w:r>
      <w:r w:rsidR="00304D3A">
        <w:rPr>
          <w:lang w:val="en-US"/>
        </w:rPr>
        <w:t>their</w:t>
      </w:r>
      <w:r w:rsidR="00304D3A" w:rsidRPr="001D08B0">
        <w:rPr>
          <w:lang w:val="en-US"/>
        </w:rPr>
        <w:t xml:space="preserve"> </w:t>
      </w:r>
      <w:r w:rsidRPr="001D08B0">
        <w:rPr>
          <w:lang w:val="en-US"/>
        </w:rPr>
        <w:t>bodies, name them, and use them to explore nature around the school.</w:t>
      </w:r>
      <w:r w:rsidR="00304D3A">
        <w:rPr>
          <w:lang w:val="en-US"/>
        </w:rPr>
        <w:t xml:space="preserve"> They should enjoy having a short walk </w:t>
      </w:r>
      <w:r w:rsidR="00F05B01">
        <w:rPr>
          <w:lang w:val="en-US"/>
        </w:rPr>
        <w:t>outdoors, playing a simple game, and tasting fruits and vegetables</w:t>
      </w:r>
      <w:r w:rsidR="00304D3A">
        <w:rPr>
          <w:lang w:val="en-US"/>
        </w:rPr>
        <w:t>.</w:t>
      </w:r>
    </w:p>
    <w:p w14:paraId="56776CF5" w14:textId="3E9BCC3E" w:rsidR="00324E23" w:rsidRDefault="00324E23" w:rsidP="006B6B0E">
      <w:pPr>
        <w:jc w:val="both"/>
        <w:rPr>
          <w:lang w:val="en-US"/>
        </w:rPr>
      </w:pPr>
    </w:p>
    <w:p w14:paraId="719966D5" w14:textId="77777777" w:rsidR="004238A8" w:rsidRDefault="00324E23" w:rsidP="006B6B0E">
      <w:pPr>
        <w:jc w:val="both"/>
        <w:rPr>
          <w:b/>
          <w:lang w:val="en-US"/>
        </w:rPr>
      </w:pPr>
      <w:r w:rsidRPr="001D08B0">
        <w:rPr>
          <w:b/>
          <w:lang w:val="en-US"/>
        </w:rPr>
        <w:t xml:space="preserve">Equipment: </w:t>
      </w:r>
    </w:p>
    <w:p w14:paraId="63710F6D" w14:textId="77777777" w:rsidR="004238A8" w:rsidRDefault="004238A8" w:rsidP="006B6B0E">
      <w:pPr>
        <w:jc w:val="both"/>
        <w:rPr>
          <w:lang w:val="en-US"/>
        </w:rPr>
      </w:pPr>
      <w:r w:rsidRPr="004238A8">
        <w:rPr>
          <w:lang w:val="en-US"/>
        </w:rPr>
        <w:t>A bowl of various fruits and vegetables cut into small pieces</w:t>
      </w:r>
    </w:p>
    <w:p w14:paraId="6F81C672" w14:textId="5B597337" w:rsidR="00324E23" w:rsidRDefault="004238A8" w:rsidP="006B6B0E">
      <w:pPr>
        <w:jc w:val="both"/>
        <w:rPr>
          <w:b/>
          <w:lang w:val="en-US"/>
        </w:rPr>
      </w:pPr>
      <w:r w:rsidRPr="004238A8">
        <w:rPr>
          <w:lang w:val="en-US"/>
        </w:rPr>
        <w:t>Fork</w:t>
      </w:r>
      <w:r>
        <w:rPr>
          <w:lang w:val="en-US"/>
        </w:rPr>
        <w:t xml:space="preserve">s </w:t>
      </w:r>
    </w:p>
    <w:p w14:paraId="29A6B76B" w14:textId="7BD75B9C" w:rsidR="001D08B0" w:rsidRDefault="001D08B0" w:rsidP="006B6B0E">
      <w:pPr>
        <w:jc w:val="both"/>
        <w:rPr>
          <w:lang w:val="en-US"/>
        </w:rPr>
      </w:pPr>
    </w:p>
    <w:p w14:paraId="7B32E9FB" w14:textId="014770EF" w:rsidR="001D08B0" w:rsidRDefault="001D08B0" w:rsidP="006B6B0E">
      <w:pPr>
        <w:jc w:val="both"/>
        <w:rPr>
          <w:lang w:val="en-US"/>
        </w:rPr>
      </w:pPr>
      <w:r w:rsidRPr="00AD4C97">
        <w:rPr>
          <w:b/>
          <w:lang w:val="en-US"/>
        </w:rPr>
        <w:t>Preparation in advance</w:t>
      </w:r>
      <w:r>
        <w:rPr>
          <w:lang w:val="en-US"/>
        </w:rPr>
        <w:t>:</w:t>
      </w:r>
    </w:p>
    <w:p w14:paraId="2CC4319B" w14:textId="3632E2A7" w:rsidR="00766B59" w:rsidRDefault="00766B59" w:rsidP="006B6B0E">
      <w:pPr>
        <w:jc w:val="both"/>
        <w:rPr>
          <w:lang w:val="en-US"/>
        </w:rPr>
      </w:pPr>
      <w:r>
        <w:rPr>
          <w:lang w:val="en-US"/>
        </w:rPr>
        <w:t>Teachers prepare a bowl of 3-4 kinds of fruits and vegetables</w:t>
      </w:r>
      <w:r w:rsidR="00603477">
        <w:rPr>
          <w:lang w:val="en-US"/>
        </w:rPr>
        <w:t>,</w:t>
      </w:r>
      <w:r>
        <w:rPr>
          <w:lang w:val="en-US"/>
        </w:rPr>
        <w:t xml:space="preserve"> cut into small pieces.</w:t>
      </w:r>
    </w:p>
    <w:p w14:paraId="0FE2646A" w14:textId="77777777" w:rsidR="001D08B0" w:rsidRDefault="001D08B0" w:rsidP="006B6B0E">
      <w:pPr>
        <w:jc w:val="both"/>
        <w:rPr>
          <w:lang w:val="en-US"/>
        </w:rPr>
      </w:pPr>
    </w:p>
    <w:p w14:paraId="7E463B0E" w14:textId="77777777" w:rsidR="00324E23" w:rsidRPr="00324E23" w:rsidRDefault="00324E23" w:rsidP="006B6B0E">
      <w:pPr>
        <w:jc w:val="both"/>
        <w:rPr>
          <w:lang w:val="en-US"/>
        </w:rPr>
      </w:pPr>
    </w:p>
    <w:p w14:paraId="26914FE3" w14:textId="0AD8F917" w:rsidR="001D08B0" w:rsidRDefault="001D08B0" w:rsidP="006B6B0E">
      <w:pPr>
        <w:jc w:val="both"/>
        <w:rPr>
          <w:lang w:val="en-US"/>
        </w:rPr>
      </w:pPr>
      <w:r w:rsidRPr="005E34BB">
        <w:rPr>
          <w:b/>
          <w:lang w:val="en-US"/>
        </w:rPr>
        <w:t>Description of the activity</w:t>
      </w:r>
      <w:r>
        <w:rPr>
          <w:lang w:val="en-US"/>
        </w:rPr>
        <w:t>:</w:t>
      </w:r>
    </w:p>
    <w:p w14:paraId="6A6CEAC6" w14:textId="6BC3178E" w:rsidR="00F55B66" w:rsidRDefault="00F55B66" w:rsidP="006B6B0E">
      <w:pPr>
        <w:jc w:val="both"/>
        <w:rPr>
          <w:lang w:val="en-US"/>
        </w:rPr>
      </w:pPr>
      <w:r w:rsidRPr="00F55B66">
        <w:rPr>
          <w:b/>
          <w:bCs/>
          <w:lang w:val="en-US"/>
        </w:rPr>
        <w:t>Note</w:t>
      </w:r>
      <w:r>
        <w:rPr>
          <w:lang w:val="en-US"/>
        </w:rPr>
        <w:t>: the following activities will require students to describe what they see, hear, smell, taste</w:t>
      </w:r>
      <w:r w:rsidR="00603477">
        <w:rPr>
          <w:lang w:val="en-US"/>
        </w:rPr>
        <w:t>,</w:t>
      </w:r>
      <w:r>
        <w:rPr>
          <w:lang w:val="en-US"/>
        </w:rPr>
        <w:t xml:space="preserve"> and feel. The students at this age still do not possess sufficient vocabulary, especially if the official language used in the school differs from the students’ native language (</w:t>
      </w:r>
      <w:r w:rsidR="00603477">
        <w:rPr>
          <w:lang w:val="en-US"/>
        </w:rPr>
        <w:t>mother</w:t>
      </w:r>
      <w:r>
        <w:rPr>
          <w:lang w:val="en-US"/>
        </w:rPr>
        <w:t xml:space="preserve"> tongue). It is therefore highly recommended to use the students’ native language to allow them to describe more easily what they perceive.</w:t>
      </w:r>
    </w:p>
    <w:p w14:paraId="40D898CF" w14:textId="506B128B" w:rsidR="001D08B0" w:rsidRDefault="001D08B0" w:rsidP="006B6B0E">
      <w:pPr>
        <w:jc w:val="both"/>
        <w:rPr>
          <w:lang w:val="en-US"/>
        </w:rPr>
      </w:pPr>
    </w:p>
    <w:p w14:paraId="36B33411" w14:textId="5AECBD30" w:rsidR="001D08B0" w:rsidRDefault="001D08B0" w:rsidP="006B6B0E">
      <w:pPr>
        <w:jc w:val="both"/>
        <w:rPr>
          <w:b/>
          <w:i/>
          <w:lang w:val="en-US"/>
        </w:rPr>
      </w:pPr>
      <w:r w:rsidRPr="001D08B0">
        <w:rPr>
          <w:b/>
          <w:i/>
          <w:lang w:val="en-US"/>
        </w:rPr>
        <w:t>Part one: 5 senses in our body</w:t>
      </w:r>
    </w:p>
    <w:p w14:paraId="4722BF37" w14:textId="1B0E8696" w:rsidR="001D08B0" w:rsidRDefault="001D08B0" w:rsidP="006B6B0E">
      <w:pPr>
        <w:jc w:val="both"/>
        <w:rPr>
          <w:b/>
          <w:i/>
          <w:lang w:val="en-US"/>
        </w:rPr>
      </w:pPr>
    </w:p>
    <w:p w14:paraId="174DE7A9" w14:textId="047C98FB" w:rsidR="001D08B0" w:rsidRDefault="001214AF" w:rsidP="006B6B0E">
      <w:pPr>
        <w:pStyle w:val="Odstavecseseznamem"/>
        <w:numPr>
          <w:ilvl w:val="0"/>
          <w:numId w:val="1"/>
        </w:numPr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1649EAF8" wp14:editId="2CC7D77B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1995170" cy="1495425"/>
            <wp:effectExtent l="0" t="0" r="5080" b="9525"/>
            <wp:wrapTight wrapText="bothSides">
              <wp:wrapPolygon edited="0">
                <wp:start x="0" y="0"/>
                <wp:lineTo x="0" y="21462"/>
                <wp:lineTo x="21449" y="21462"/>
                <wp:lineTo x="21449" y="0"/>
                <wp:lineTo x="0" y="0"/>
              </wp:wrapPolygon>
            </wp:wrapTight>
            <wp:docPr id="550051897" name="Obrázek 1" descr="Obsah obrázku oblečení, venku, tráv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46104" name="Obrázek 1" descr="Obsah obrázku oblečení, venku, tráva, osoba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 xml:space="preserve">The teacher </w:t>
      </w:r>
      <w:r w:rsidR="001D08B0">
        <w:rPr>
          <w:lang w:val="en-US"/>
        </w:rPr>
        <w:t xml:space="preserve">asks students </w:t>
      </w:r>
      <w:r w:rsidR="00BF6184">
        <w:rPr>
          <w:lang w:val="en-US"/>
        </w:rPr>
        <w:t xml:space="preserve">what parts of our body </w:t>
      </w:r>
      <w:r w:rsidR="00F05B01">
        <w:rPr>
          <w:lang w:val="en-US"/>
        </w:rPr>
        <w:t>we use</w:t>
      </w:r>
      <w:r w:rsidR="00BF6184">
        <w:rPr>
          <w:lang w:val="en-US"/>
        </w:rPr>
        <w:t xml:space="preserve"> to</w:t>
      </w:r>
      <w:r w:rsidR="001D08B0">
        <w:rPr>
          <w:lang w:val="en-US"/>
        </w:rPr>
        <w:t xml:space="preserve"> sense the world around us. He/she first lets the student express their opinions before he/she helps them name </w:t>
      </w:r>
      <w:r>
        <w:rPr>
          <w:lang w:val="en-US"/>
        </w:rPr>
        <w:t xml:space="preserve">their </w:t>
      </w:r>
      <w:r w:rsidR="001D08B0">
        <w:rPr>
          <w:lang w:val="en-US"/>
        </w:rPr>
        <w:t>senses and sensory organs.</w:t>
      </w:r>
      <w:r w:rsidR="00C637EA">
        <w:rPr>
          <w:lang w:val="en-US"/>
        </w:rPr>
        <w:t xml:space="preserve"> </w:t>
      </w:r>
      <w:r>
        <w:rPr>
          <w:lang w:val="en-US"/>
        </w:rPr>
        <w:t xml:space="preserve">The assistant </w:t>
      </w:r>
      <w:r w:rsidR="00C637EA">
        <w:rPr>
          <w:lang w:val="en-US"/>
        </w:rPr>
        <w:t>writes down students’ responses.</w:t>
      </w:r>
    </w:p>
    <w:p w14:paraId="5A70BB55" w14:textId="28813805" w:rsidR="001D08B0" w:rsidRDefault="001214AF" w:rsidP="006B6B0E">
      <w:pPr>
        <w:pStyle w:val="Odstavecseseznamem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 xml:space="preserve">The teacher </w:t>
      </w:r>
      <w:r w:rsidR="00C637EA">
        <w:rPr>
          <w:lang w:val="en-US"/>
        </w:rPr>
        <w:t xml:space="preserve">then names </w:t>
      </w:r>
      <w:r w:rsidR="00CF5DF8">
        <w:rPr>
          <w:lang w:val="en-US"/>
        </w:rPr>
        <w:t xml:space="preserve">the sense of </w:t>
      </w:r>
      <w:r w:rsidR="00C637EA">
        <w:rPr>
          <w:lang w:val="en-US"/>
        </w:rPr>
        <w:t xml:space="preserve">sight. He/she asks students to say what part of our body helps us to see and what </w:t>
      </w:r>
      <w:r w:rsidR="00603477">
        <w:rPr>
          <w:lang w:val="en-US"/>
        </w:rPr>
        <w:t>we can</w:t>
      </w:r>
      <w:r w:rsidR="00C637EA">
        <w:rPr>
          <w:lang w:val="en-US"/>
        </w:rPr>
        <w:t xml:space="preserve"> sense </w:t>
      </w:r>
      <w:r w:rsidR="00603477">
        <w:rPr>
          <w:lang w:val="en-US"/>
        </w:rPr>
        <w:t>with</w:t>
      </w:r>
      <w:r w:rsidR="00C637EA">
        <w:rPr>
          <w:lang w:val="en-US"/>
        </w:rPr>
        <w:t xml:space="preserve"> our</w:t>
      </w:r>
      <w:r w:rsidR="00603477">
        <w:rPr>
          <w:lang w:val="en-US"/>
        </w:rPr>
        <w:t xml:space="preserve"> sense of</w:t>
      </w:r>
      <w:r w:rsidR="00C637EA">
        <w:rPr>
          <w:lang w:val="en-US"/>
        </w:rPr>
        <w:t xml:space="preserve"> sight. </w:t>
      </w:r>
      <w:r>
        <w:rPr>
          <w:lang w:val="en-US"/>
        </w:rPr>
        <w:t xml:space="preserve">The assistant </w:t>
      </w:r>
      <w:r w:rsidR="00C637EA">
        <w:rPr>
          <w:lang w:val="en-US"/>
        </w:rPr>
        <w:t>writes down students’ responses.</w:t>
      </w:r>
    </w:p>
    <w:p w14:paraId="483E8A08" w14:textId="351DC367" w:rsidR="00C637EA" w:rsidRPr="001D08B0" w:rsidRDefault="001214AF" w:rsidP="006B6B0E">
      <w:pPr>
        <w:pStyle w:val="Odstavecseseznamem"/>
        <w:numPr>
          <w:ilvl w:val="0"/>
          <w:numId w:val="1"/>
        </w:numPr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5D707224" wp14:editId="3DD7B342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2023745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349" y="21437"/>
                <wp:lineTo x="21349" y="0"/>
                <wp:lineTo x="0" y="0"/>
              </wp:wrapPolygon>
            </wp:wrapTight>
            <wp:docPr id="957456503" name="Obrázek 2" descr="Obsah obrázku oblečení, venku, tráv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60804" name="Obrázek 2" descr="Obsah obrázku oblečení, venku, tráva, osoba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The teacher </w:t>
      </w:r>
      <w:r w:rsidR="00C637EA">
        <w:rPr>
          <w:lang w:val="en-US"/>
        </w:rPr>
        <w:t xml:space="preserve">then names </w:t>
      </w:r>
      <w:r w:rsidR="00CF5DF8">
        <w:rPr>
          <w:lang w:val="en-US"/>
        </w:rPr>
        <w:t xml:space="preserve">the sense of </w:t>
      </w:r>
      <w:r w:rsidR="00C637EA">
        <w:rPr>
          <w:lang w:val="en-US"/>
        </w:rPr>
        <w:t xml:space="preserve">hearing. He/she asks students to say what part of our body helps us to hear and what </w:t>
      </w:r>
      <w:r w:rsidR="00603477">
        <w:rPr>
          <w:lang w:val="en-US"/>
        </w:rPr>
        <w:t>we can</w:t>
      </w:r>
      <w:r w:rsidR="00C637EA">
        <w:rPr>
          <w:lang w:val="en-US"/>
        </w:rPr>
        <w:t xml:space="preserve"> sense by our hearing. </w:t>
      </w:r>
      <w:r>
        <w:rPr>
          <w:lang w:val="en-US"/>
        </w:rPr>
        <w:t xml:space="preserve">The assistant </w:t>
      </w:r>
      <w:r w:rsidR="00C637EA">
        <w:rPr>
          <w:lang w:val="en-US"/>
        </w:rPr>
        <w:t>writes down students’ responses.</w:t>
      </w:r>
    </w:p>
    <w:p w14:paraId="4F401E2E" w14:textId="2DAF31FF" w:rsidR="00C637EA" w:rsidRPr="001D08B0" w:rsidRDefault="001214AF" w:rsidP="006B6B0E">
      <w:pPr>
        <w:pStyle w:val="Odstavecseseznamem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 xml:space="preserve">The teacher </w:t>
      </w:r>
      <w:r w:rsidR="00C637EA">
        <w:rPr>
          <w:lang w:val="en-US"/>
        </w:rPr>
        <w:t xml:space="preserve">then names </w:t>
      </w:r>
      <w:r w:rsidR="00CF5DF8">
        <w:rPr>
          <w:lang w:val="en-US"/>
        </w:rPr>
        <w:t xml:space="preserve">the sense of </w:t>
      </w:r>
      <w:r w:rsidR="00C637EA">
        <w:rPr>
          <w:lang w:val="en-US"/>
        </w:rPr>
        <w:t xml:space="preserve">smell. He/she asks students to say what part of our body helps us to smell and what </w:t>
      </w:r>
      <w:r w:rsidR="00603477">
        <w:rPr>
          <w:lang w:val="en-US"/>
        </w:rPr>
        <w:t>we can</w:t>
      </w:r>
      <w:r w:rsidR="00C637EA">
        <w:rPr>
          <w:lang w:val="en-US"/>
        </w:rPr>
        <w:t xml:space="preserve"> sense by our smell. </w:t>
      </w:r>
      <w:r>
        <w:rPr>
          <w:lang w:val="en-US"/>
        </w:rPr>
        <w:t xml:space="preserve">The assistant </w:t>
      </w:r>
      <w:r w:rsidR="00C637EA">
        <w:rPr>
          <w:lang w:val="en-US"/>
        </w:rPr>
        <w:t>writes down students’ responses.</w:t>
      </w:r>
    </w:p>
    <w:p w14:paraId="696504BB" w14:textId="1A78F72D" w:rsidR="00C637EA" w:rsidRPr="001D08B0" w:rsidRDefault="001214AF" w:rsidP="006B6B0E">
      <w:pPr>
        <w:pStyle w:val="Odstavecseseznamem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lastRenderedPageBreak/>
        <w:t xml:space="preserve">The teacher </w:t>
      </w:r>
      <w:r w:rsidR="00C637EA">
        <w:rPr>
          <w:lang w:val="en-US"/>
        </w:rPr>
        <w:t xml:space="preserve">then names </w:t>
      </w:r>
      <w:r w:rsidR="00CF5DF8">
        <w:rPr>
          <w:lang w:val="en-US"/>
        </w:rPr>
        <w:t xml:space="preserve">the sense of </w:t>
      </w:r>
      <w:r w:rsidR="00C637EA">
        <w:rPr>
          <w:lang w:val="en-US"/>
        </w:rPr>
        <w:t xml:space="preserve">taste. He/she asks students to say what part of our body helps us to taste and what </w:t>
      </w:r>
      <w:r w:rsidR="004A213A">
        <w:rPr>
          <w:lang w:val="en-US"/>
        </w:rPr>
        <w:t>we can</w:t>
      </w:r>
      <w:r w:rsidR="00C637EA">
        <w:rPr>
          <w:lang w:val="en-US"/>
        </w:rPr>
        <w:t xml:space="preserve"> sense by our taste. </w:t>
      </w:r>
      <w:r w:rsidR="003B2D15">
        <w:rPr>
          <w:lang w:val="en-US"/>
        </w:rPr>
        <w:t xml:space="preserve">The assistant </w:t>
      </w:r>
      <w:r w:rsidR="00C637EA">
        <w:rPr>
          <w:lang w:val="en-US"/>
        </w:rPr>
        <w:t>writes down students’ responses.</w:t>
      </w:r>
    </w:p>
    <w:p w14:paraId="2B1786D6" w14:textId="32BE6151" w:rsidR="00C637EA" w:rsidRPr="001D08B0" w:rsidRDefault="001214AF" w:rsidP="006B6B0E">
      <w:pPr>
        <w:pStyle w:val="Odstavecseseznamem"/>
        <w:numPr>
          <w:ilvl w:val="0"/>
          <w:numId w:val="1"/>
        </w:numPr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59F7AA7F" wp14:editId="0D54BD01">
            <wp:simplePos x="0" y="0"/>
            <wp:positionH relativeFrom="column">
              <wp:posOffset>3576955</wp:posOffset>
            </wp:positionH>
            <wp:positionV relativeFrom="paragraph">
              <wp:posOffset>24130</wp:posOffset>
            </wp:positionV>
            <wp:extent cx="2055600" cy="1540800"/>
            <wp:effectExtent l="0" t="0" r="1905" b="2540"/>
            <wp:wrapTight wrapText="bothSides">
              <wp:wrapPolygon edited="0">
                <wp:start x="0" y="0"/>
                <wp:lineTo x="0" y="21369"/>
                <wp:lineTo x="21420" y="21369"/>
                <wp:lineTo x="21420" y="0"/>
                <wp:lineTo x="0" y="0"/>
              </wp:wrapPolygon>
            </wp:wrapTight>
            <wp:docPr id="23905893" name="Obrázek 3" descr="Obsah obrázku venku, oblečení, osoba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89927" name="Obrázek 3" descr="Obsah obrázku venku, oblečení, osoba, chlapec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The teacher </w:t>
      </w:r>
      <w:r w:rsidR="00C637EA">
        <w:rPr>
          <w:lang w:val="en-US"/>
        </w:rPr>
        <w:t xml:space="preserve">then names </w:t>
      </w:r>
      <w:r w:rsidR="00CF5DF8">
        <w:rPr>
          <w:lang w:val="en-US"/>
        </w:rPr>
        <w:t xml:space="preserve">the sense of </w:t>
      </w:r>
      <w:r w:rsidR="00C637EA">
        <w:rPr>
          <w:lang w:val="en-US"/>
        </w:rPr>
        <w:t xml:space="preserve">touch. He/she asks students to say what part of our body helps us to touch and what </w:t>
      </w:r>
      <w:r w:rsidR="004A213A">
        <w:rPr>
          <w:lang w:val="en-US"/>
        </w:rPr>
        <w:t>we can</w:t>
      </w:r>
      <w:r w:rsidR="00C637EA">
        <w:rPr>
          <w:lang w:val="en-US"/>
        </w:rPr>
        <w:t xml:space="preserve"> sense by our touch. </w:t>
      </w:r>
      <w:r>
        <w:rPr>
          <w:lang w:val="en-US"/>
        </w:rPr>
        <w:t xml:space="preserve">The assistant </w:t>
      </w:r>
      <w:r w:rsidR="00C637EA">
        <w:rPr>
          <w:lang w:val="en-US"/>
        </w:rPr>
        <w:t>writes down students’ responses.</w:t>
      </w:r>
      <w:r>
        <w:rPr>
          <w:lang w:val="en-US"/>
        </w:rPr>
        <w:t xml:space="preserve"> (</w:t>
      </w:r>
      <w:r w:rsidR="004A213A">
        <w:rPr>
          <w:lang w:val="en-US"/>
        </w:rPr>
        <w:t xml:space="preserve">The </w:t>
      </w:r>
      <w:r>
        <w:rPr>
          <w:lang w:val="en-US"/>
        </w:rPr>
        <w:t>students can speak either about their hands or about their skin; both can be considered as correct)</w:t>
      </w:r>
    </w:p>
    <w:p w14:paraId="53E661B0" w14:textId="7323A119" w:rsidR="00C637EA" w:rsidRPr="001D08B0" w:rsidRDefault="003B2D15" w:rsidP="006B6B0E">
      <w:pPr>
        <w:pStyle w:val="Odstavecseseznamem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 xml:space="preserve">The teacher </w:t>
      </w:r>
      <w:r w:rsidR="00C637EA">
        <w:rPr>
          <w:lang w:val="en-US"/>
        </w:rPr>
        <w:t xml:space="preserve">then names the senses in random </w:t>
      </w:r>
      <w:r>
        <w:rPr>
          <w:lang w:val="en-US"/>
        </w:rPr>
        <w:t xml:space="preserve">order </w:t>
      </w:r>
      <w:r w:rsidR="00C637EA">
        <w:rPr>
          <w:lang w:val="en-US"/>
        </w:rPr>
        <w:t xml:space="preserve">and asks the students to show the part of </w:t>
      </w:r>
      <w:r>
        <w:rPr>
          <w:lang w:val="en-US"/>
        </w:rPr>
        <w:t xml:space="preserve">the </w:t>
      </w:r>
      <w:r w:rsidR="00C637EA">
        <w:rPr>
          <w:lang w:val="en-US"/>
        </w:rPr>
        <w:t>body where the sense resides. He/she increases the speed of naming the senses as long as the students can respond.</w:t>
      </w:r>
      <w:r w:rsidR="00E016D6">
        <w:rPr>
          <w:lang w:val="en-US"/>
        </w:rPr>
        <w:t xml:space="preserve"> </w:t>
      </w:r>
      <w:r>
        <w:rPr>
          <w:lang w:val="en-US"/>
        </w:rPr>
        <w:t xml:space="preserve">The assistant </w:t>
      </w:r>
      <w:r w:rsidR="00E016D6">
        <w:rPr>
          <w:lang w:val="en-US"/>
        </w:rPr>
        <w:t>records the game on video.</w:t>
      </w:r>
    </w:p>
    <w:p w14:paraId="1A7EA803" w14:textId="77777777" w:rsidR="00037A3C" w:rsidRPr="00324E23" w:rsidRDefault="00037A3C" w:rsidP="006B6B0E">
      <w:pPr>
        <w:jc w:val="both"/>
        <w:rPr>
          <w:lang w:val="en-US"/>
        </w:rPr>
      </w:pPr>
    </w:p>
    <w:p w14:paraId="0BEA2CA0" w14:textId="77777777" w:rsidR="00037A3C" w:rsidRPr="00324E23" w:rsidRDefault="00037A3C" w:rsidP="006B6B0E">
      <w:pPr>
        <w:jc w:val="both"/>
        <w:rPr>
          <w:lang w:val="en-US"/>
        </w:rPr>
      </w:pPr>
    </w:p>
    <w:p w14:paraId="22608946" w14:textId="11A8F984" w:rsidR="00324E23" w:rsidRPr="001D08B0" w:rsidRDefault="00037A3C" w:rsidP="006B6B0E">
      <w:pPr>
        <w:jc w:val="both"/>
        <w:rPr>
          <w:b/>
          <w:i/>
          <w:lang w:val="en-US"/>
        </w:rPr>
      </w:pPr>
      <w:r w:rsidRPr="001D08B0">
        <w:rPr>
          <w:b/>
          <w:i/>
          <w:lang w:val="en-US"/>
        </w:rPr>
        <w:t xml:space="preserve">Part 2. Exploring nature with all </w:t>
      </w:r>
      <w:r w:rsidR="00AE1F39">
        <w:rPr>
          <w:b/>
          <w:i/>
          <w:lang w:val="en-US"/>
        </w:rPr>
        <w:t>five</w:t>
      </w:r>
      <w:r w:rsidR="00AE1F39" w:rsidRPr="001D08B0">
        <w:rPr>
          <w:b/>
          <w:i/>
          <w:lang w:val="en-US"/>
        </w:rPr>
        <w:t xml:space="preserve"> </w:t>
      </w:r>
      <w:r w:rsidRPr="001D08B0">
        <w:rPr>
          <w:b/>
          <w:i/>
          <w:lang w:val="en-US"/>
        </w:rPr>
        <w:t>senses</w:t>
      </w:r>
    </w:p>
    <w:p w14:paraId="0178235D" w14:textId="78F14A73" w:rsidR="00037A3C" w:rsidRDefault="00037A3C" w:rsidP="006B6B0E">
      <w:pPr>
        <w:jc w:val="both"/>
        <w:rPr>
          <w:lang w:val="en-US"/>
        </w:rPr>
      </w:pPr>
    </w:p>
    <w:p w14:paraId="7D59AF30" w14:textId="40C70EA0" w:rsidR="00C637EA" w:rsidRDefault="003B2D15" w:rsidP="006B6B0E">
      <w:pPr>
        <w:pStyle w:val="Odstavecseseznamem"/>
        <w:numPr>
          <w:ilvl w:val="0"/>
          <w:numId w:val="2"/>
        </w:numPr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1DE8EE42" wp14:editId="0C09195F">
            <wp:simplePos x="0" y="0"/>
            <wp:positionH relativeFrom="margin">
              <wp:posOffset>43180</wp:posOffset>
            </wp:positionH>
            <wp:positionV relativeFrom="paragraph">
              <wp:posOffset>443865</wp:posOffset>
            </wp:positionV>
            <wp:extent cx="5705475" cy="4275455"/>
            <wp:effectExtent l="0" t="0" r="9525" b="0"/>
            <wp:wrapTight wrapText="bothSides">
              <wp:wrapPolygon edited="0">
                <wp:start x="0" y="0"/>
                <wp:lineTo x="0" y="21462"/>
                <wp:lineTo x="21564" y="21462"/>
                <wp:lineTo x="21564" y="0"/>
                <wp:lineTo x="0" y="0"/>
              </wp:wrapPolygon>
            </wp:wrapTight>
            <wp:docPr id="381780655" name="Obrázek 4" descr="Obsah obrázku venku, tráva, obloh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416579" name="Obrázek 4" descr="Obsah obrázku venku, tráva, obloha, osoba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The teacher </w:t>
      </w:r>
      <w:r w:rsidR="00C637EA">
        <w:rPr>
          <w:lang w:val="en-US"/>
        </w:rPr>
        <w:t xml:space="preserve">tells students that now they will use all </w:t>
      </w:r>
      <w:r>
        <w:rPr>
          <w:lang w:val="en-US"/>
        </w:rPr>
        <w:t xml:space="preserve">their </w:t>
      </w:r>
      <w:r w:rsidR="00C637EA">
        <w:rPr>
          <w:lang w:val="en-US"/>
        </w:rPr>
        <w:t xml:space="preserve">senses to explore nature around the school. They </w:t>
      </w:r>
      <w:r w:rsidR="00766B59">
        <w:rPr>
          <w:lang w:val="en-US"/>
        </w:rPr>
        <w:t>g</w:t>
      </w:r>
      <w:r w:rsidR="00C637EA">
        <w:rPr>
          <w:lang w:val="en-US"/>
        </w:rPr>
        <w:t xml:space="preserve">o for a brief walk to the </w:t>
      </w:r>
      <w:r>
        <w:rPr>
          <w:lang w:val="en-US"/>
        </w:rPr>
        <w:t>schoolyard</w:t>
      </w:r>
      <w:r w:rsidR="00C637EA">
        <w:rPr>
          <w:lang w:val="en-US"/>
        </w:rPr>
        <w:t xml:space="preserve"> and around.</w:t>
      </w:r>
    </w:p>
    <w:p w14:paraId="4A0E1220" w14:textId="31545912" w:rsidR="00C637EA" w:rsidRPr="00C637EA" w:rsidRDefault="001214AF" w:rsidP="006B6B0E">
      <w:pPr>
        <w:pStyle w:val="Odstavecseseznamem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>The teacher</w:t>
      </w:r>
      <w:r w:rsidRPr="00C637EA">
        <w:rPr>
          <w:lang w:val="en-US"/>
        </w:rPr>
        <w:t xml:space="preserve"> </w:t>
      </w:r>
      <w:r w:rsidR="00C637EA" w:rsidRPr="00C637EA">
        <w:rPr>
          <w:lang w:val="en-US"/>
        </w:rPr>
        <w:t xml:space="preserve">asks students to use their eyes and to </w:t>
      </w:r>
      <w:proofErr w:type="gramStart"/>
      <w:r w:rsidR="00C637EA" w:rsidRPr="00C637EA">
        <w:rPr>
          <w:lang w:val="en-US"/>
        </w:rPr>
        <w:t>tell</w:t>
      </w:r>
      <w:proofErr w:type="gramEnd"/>
      <w:r w:rsidR="00C637EA" w:rsidRPr="00C637EA">
        <w:rPr>
          <w:lang w:val="en-US"/>
        </w:rPr>
        <w:t xml:space="preserve"> everything they can see in nature</w:t>
      </w:r>
      <w:r w:rsidR="00C637EA">
        <w:rPr>
          <w:lang w:val="en-US"/>
        </w:rPr>
        <w:t xml:space="preserve"> around</w:t>
      </w:r>
      <w:r w:rsidR="003B2D15">
        <w:rPr>
          <w:lang w:val="en-US"/>
        </w:rPr>
        <w:t xml:space="preserve"> them</w:t>
      </w:r>
      <w:r w:rsidR="00C637EA" w:rsidRPr="00C637EA">
        <w:rPr>
          <w:lang w:val="en-US"/>
        </w:rPr>
        <w:t xml:space="preserve">. </w:t>
      </w:r>
      <w:r w:rsidR="00603477">
        <w:rPr>
          <w:lang w:val="en-US"/>
        </w:rPr>
        <w:t xml:space="preserve">They encourage them to say what they see around them - not just to name </w:t>
      </w:r>
      <w:r w:rsidR="00603477">
        <w:rPr>
          <w:lang w:val="en-US"/>
        </w:rPr>
        <w:lastRenderedPageBreak/>
        <w:t>the objects,</w:t>
      </w:r>
      <w:r w:rsidR="00C637EA" w:rsidRPr="00C637EA">
        <w:rPr>
          <w:lang w:val="en-US"/>
        </w:rPr>
        <w:t xml:space="preserve"> but also to describe the</w:t>
      </w:r>
      <w:r w:rsidR="00603477">
        <w:rPr>
          <w:lang w:val="en-US"/>
        </w:rPr>
        <w:t>ir</w:t>
      </w:r>
      <w:r w:rsidR="00C637EA" w:rsidRPr="00C637EA">
        <w:rPr>
          <w:lang w:val="en-US"/>
        </w:rPr>
        <w:t xml:space="preserve"> colors and shapes. </w:t>
      </w:r>
      <w:r>
        <w:rPr>
          <w:lang w:val="en-US"/>
        </w:rPr>
        <w:t>The assistant</w:t>
      </w:r>
      <w:r w:rsidRPr="00C637EA">
        <w:rPr>
          <w:lang w:val="en-US"/>
        </w:rPr>
        <w:t xml:space="preserve"> </w:t>
      </w:r>
      <w:r w:rsidR="00C637EA" w:rsidRPr="00C637EA">
        <w:rPr>
          <w:lang w:val="en-US"/>
        </w:rPr>
        <w:t>writes down students’ responses.</w:t>
      </w:r>
    </w:p>
    <w:p w14:paraId="74A2CB4E" w14:textId="0B56321A" w:rsidR="00C637EA" w:rsidRPr="001D08B0" w:rsidRDefault="001214AF" w:rsidP="006B6B0E">
      <w:pPr>
        <w:pStyle w:val="Odstavecseseznamem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 xml:space="preserve">The teacher </w:t>
      </w:r>
      <w:r w:rsidR="00C637EA">
        <w:rPr>
          <w:lang w:val="en-US"/>
        </w:rPr>
        <w:t xml:space="preserve">asks students to use their ears and to </w:t>
      </w:r>
      <w:proofErr w:type="gramStart"/>
      <w:r w:rsidR="00C637EA">
        <w:rPr>
          <w:lang w:val="en-US"/>
        </w:rPr>
        <w:t>tell</w:t>
      </w:r>
      <w:proofErr w:type="gramEnd"/>
      <w:r w:rsidR="00C637EA">
        <w:rPr>
          <w:lang w:val="en-US"/>
        </w:rPr>
        <w:t xml:space="preserve"> </w:t>
      </w:r>
      <w:r w:rsidR="00CF5DF8">
        <w:rPr>
          <w:lang w:val="en-US"/>
        </w:rPr>
        <w:t xml:space="preserve">all </w:t>
      </w:r>
      <w:r w:rsidR="00603477">
        <w:rPr>
          <w:lang w:val="en-US"/>
        </w:rPr>
        <w:t xml:space="preserve">the </w:t>
      </w:r>
      <w:r w:rsidR="00AE1F39">
        <w:rPr>
          <w:lang w:val="en-US"/>
        </w:rPr>
        <w:t xml:space="preserve">sounds they can hear in </w:t>
      </w:r>
      <w:r w:rsidR="00C637EA">
        <w:rPr>
          <w:lang w:val="en-US"/>
        </w:rPr>
        <w:t>nature around</w:t>
      </w:r>
      <w:r w:rsidR="003B2D15">
        <w:rPr>
          <w:lang w:val="en-US"/>
        </w:rPr>
        <w:t xml:space="preserve"> them</w:t>
      </w:r>
      <w:r w:rsidR="00C637EA">
        <w:rPr>
          <w:lang w:val="en-US"/>
        </w:rPr>
        <w:t xml:space="preserve">. </w:t>
      </w:r>
      <w:r>
        <w:rPr>
          <w:lang w:val="en-US"/>
        </w:rPr>
        <w:t xml:space="preserve">The assistant </w:t>
      </w:r>
      <w:r w:rsidR="00C637EA">
        <w:rPr>
          <w:lang w:val="en-US"/>
        </w:rPr>
        <w:t>writes down students’ responses.</w:t>
      </w:r>
    </w:p>
    <w:p w14:paraId="68D1CA0E" w14:textId="79795917" w:rsidR="00C637EA" w:rsidRPr="001D08B0" w:rsidRDefault="001214AF" w:rsidP="006B6B0E">
      <w:pPr>
        <w:pStyle w:val="Odstavecseseznamem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 xml:space="preserve">The teacher </w:t>
      </w:r>
      <w:r w:rsidR="00C637EA">
        <w:rPr>
          <w:lang w:val="en-US"/>
        </w:rPr>
        <w:t xml:space="preserve">asks students to use their noses and to </w:t>
      </w:r>
      <w:proofErr w:type="gramStart"/>
      <w:r w:rsidR="00C637EA">
        <w:rPr>
          <w:lang w:val="en-US"/>
        </w:rPr>
        <w:t>tell</w:t>
      </w:r>
      <w:proofErr w:type="gramEnd"/>
      <w:r w:rsidR="00C637EA">
        <w:rPr>
          <w:lang w:val="en-US"/>
        </w:rPr>
        <w:t xml:space="preserve"> everything they can s</w:t>
      </w:r>
      <w:r w:rsidR="00CF5DF8">
        <w:rPr>
          <w:lang w:val="en-US"/>
        </w:rPr>
        <w:t>mell</w:t>
      </w:r>
      <w:r w:rsidR="00C637EA">
        <w:rPr>
          <w:lang w:val="en-US"/>
        </w:rPr>
        <w:t xml:space="preserve"> in nature around</w:t>
      </w:r>
      <w:r w:rsidR="003B2D15">
        <w:rPr>
          <w:lang w:val="en-US"/>
        </w:rPr>
        <w:t xml:space="preserve"> them</w:t>
      </w:r>
      <w:r w:rsidR="00C637EA">
        <w:rPr>
          <w:lang w:val="en-US"/>
        </w:rPr>
        <w:t>. They may say if they like these smalls o</w:t>
      </w:r>
      <w:r w:rsidR="00023B92">
        <w:rPr>
          <w:lang w:val="en-US"/>
        </w:rPr>
        <w:t xml:space="preserve">r not. </w:t>
      </w:r>
      <w:r>
        <w:rPr>
          <w:lang w:val="en-US"/>
        </w:rPr>
        <w:t xml:space="preserve">The assistant </w:t>
      </w:r>
      <w:r w:rsidR="00C637EA">
        <w:rPr>
          <w:lang w:val="en-US"/>
        </w:rPr>
        <w:t>writes down students’ responses.</w:t>
      </w:r>
    </w:p>
    <w:p w14:paraId="2888FE75" w14:textId="466569C6" w:rsidR="00023B92" w:rsidRPr="001D08B0" w:rsidRDefault="001214AF" w:rsidP="006B6B0E">
      <w:pPr>
        <w:pStyle w:val="Odstavecseseznamem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 xml:space="preserve">The teacher </w:t>
      </w:r>
      <w:r w:rsidR="00023B92">
        <w:rPr>
          <w:lang w:val="en-US"/>
        </w:rPr>
        <w:t xml:space="preserve">asks students to use their hands to touch some of the natural objects and to describe how they feel them. </w:t>
      </w:r>
      <w:r>
        <w:rPr>
          <w:lang w:val="en-US"/>
        </w:rPr>
        <w:t xml:space="preserve">The assistant </w:t>
      </w:r>
      <w:r w:rsidR="00023B92">
        <w:rPr>
          <w:lang w:val="en-US"/>
        </w:rPr>
        <w:t>writes down students’ responses.</w:t>
      </w:r>
    </w:p>
    <w:p w14:paraId="5CBE3BC7" w14:textId="339697F9" w:rsidR="00C637EA" w:rsidRDefault="00784988" w:rsidP="006B6B0E">
      <w:pPr>
        <w:pStyle w:val="Odstavecseseznamem"/>
        <w:numPr>
          <w:ilvl w:val="0"/>
          <w:numId w:val="2"/>
        </w:numPr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2B6832D6" wp14:editId="68AB6778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2193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07" y="21400"/>
                <wp:lineTo x="21507" y="0"/>
                <wp:lineTo x="0" y="0"/>
              </wp:wrapPolygon>
            </wp:wrapTight>
            <wp:docPr id="20653019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9" r="26285"/>
                    <a:stretch/>
                  </pic:blipFill>
                  <pic:spPr bwMode="auto">
                    <a:xfrm>
                      <a:off x="0" y="0"/>
                      <a:ext cx="2219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92">
        <w:rPr>
          <w:lang w:val="en-US"/>
        </w:rPr>
        <w:t xml:space="preserve">At the end, the assistant brings a bowl of cut fruits and vegetables. </w:t>
      </w:r>
      <w:r w:rsidR="001214AF">
        <w:rPr>
          <w:lang w:val="en-US"/>
        </w:rPr>
        <w:t xml:space="preserve">The teacher </w:t>
      </w:r>
      <w:r w:rsidR="003B2D15">
        <w:rPr>
          <w:lang w:val="en-US"/>
        </w:rPr>
        <w:t xml:space="preserve">invites </w:t>
      </w:r>
      <w:r w:rsidR="00023B92">
        <w:rPr>
          <w:lang w:val="en-US"/>
        </w:rPr>
        <w:t xml:space="preserve">students to </w:t>
      </w:r>
      <w:r w:rsidR="001214AF">
        <w:rPr>
          <w:lang w:val="en-US"/>
        </w:rPr>
        <w:t xml:space="preserve">taste </w:t>
      </w:r>
      <w:r w:rsidR="00023B92">
        <w:rPr>
          <w:lang w:val="en-US"/>
        </w:rPr>
        <w:t>the food</w:t>
      </w:r>
      <w:r w:rsidR="00766B59">
        <w:rPr>
          <w:lang w:val="en-US"/>
        </w:rPr>
        <w:t>, using forks or clean hands,</w:t>
      </w:r>
      <w:r w:rsidR="00023B92">
        <w:rPr>
          <w:lang w:val="en-US"/>
        </w:rPr>
        <w:t xml:space="preserve"> and to describe how it </w:t>
      </w:r>
      <w:r w:rsidR="003B2D15">
        <w:rPr>
          <w:lang w:val="en-US"/>
        </w:rPr>
        <w:t xml:space="preserve">tastes </w:t>
      </w:r>
      <w:r w:rsidR="001214AF">
        <w:rPr>
          <w:lang w:val="en-US"/>
        </w:rPr>
        <w:t xml:space="preserve">on </w:t>
      </w:r>
      <w:r w:rsidR="00023B92">
        <w:rPr>
          <w:lang w:val="en-US"/>
        </w:rPr>
        <w:t>their tongue.</w:t>
      </w:r>
    </w:p>
    <w:p w14:paraId="3622EDC4" w14:textId="3EC9ED39" w:rsidR="00F80B41" w:rsidRDefault="00F80B41" w:rsidP="006B6B0E">
      <w:pPr>
        <w:ind w:left="360"/>
        <w:jc w:val="both"/>
      </w:pPr>
      <w:r w:rsidRPr="00F80B41">
        <w:rPr>
          <w:b/>
          <w:lang w:val="en-US"/>
        </w:rPr>
        <w:t>Note:</w:t>
      </w:r>
      <w:r>
        <w:rPr>
          <w:lang w:val="en-US"/>
        </w:rPr>
        <w:t xml:space="preserve"> </w:t>
      </w:r>
      <w:r>
        <w:t xml:space="preserve">Do not show the students the </w:t>
      </w:r>
      <w:r w:rsidR="00304D3A">
        <w:t>frui</w:t>
      </w:r>
      <w:r>
        <w:t xml:space="preserve">ts </w:t>
      </w:r>
      <w:r w:rsidR="00AE1F39">
        <w:t>until</w:t>
      </w:r>
      <w:r w:rsidR="004A213A">
        <w:t xml:space="preserve"> you have finished</w:t>
      </w:r>
      <w:r>
        <w:t xml:space="preserve"> all other activities. Stud</w:t>
      </w:r>
      <w:r w:rsidR="00304D3A">
        <w:t>en</w:t>
      </w:r>
      <w:r>
        <w:t xml:space="preserve">ts may get </w:t>
      </w:r>
      <w:r w:rsidR="00BA4AE6">
        <w:t>distracted,</w:t>
      </w:r>
      <w:r>
        <w:t xml:space="preserve"> and they may think of eating fruits instead of exploring other objects. H</w:t>
      </w:r>
      <w:r w:rsidRPr="005D0647">
        <w:t>ide the fruit</w:t>
      </w:r>
      <w:r>
        <w:t>s</w:t>
      </w:r>
      <w:r w:rsidRPr="005D0647">
        <w:t xml:space="preserve"> from students </w:t>
      </w:r>
      <w:r>
        <w:t xml:space="preserve">and </w:t>
      </w:r>
      <w:r w:rsidRPr="005D0647">
        <w:t xml:space="preserve">concentrate </w:t>
      </w:r>
      <w:r>
        <w:t>f</w:t>
      </w:r>
      <w:r w:rsidR="00304D3A">
        <w:t>i</w:t>
      </w:r>
      <w:r>
        <w:t xml:space="preserve">rst </w:t>
      </w:r>
      <w:r w:rsidRPr="005D0647">
        <w:t>on looking for sights, sounds, smells</w:t>
      </w:r>
      <w:r w:rsidR="001214AF">
        <w:t>,</w:t>
      </w:r>
      <w:r w:rsidRPr="005D0647">
        <w:t xml:space="preserve"> and touches around the school. Only at the end, as a surprise, </w:t>
      </w:r>
      <w:r>
        <w:t xml:space="preserve">offer the students </w:t>
      </w:r>
      <w:r w:rsidR="004A213A">
        <w:t xml:space="preserve">a taste of </w:t>
      </w:r>
      <w:r w:rsidRPr="005D0647">
        <w:t>the fruits.</w:t>
      </w:r>
    </w:p>
    <w:p w14:paraId="71E51398" w14:textId="3AF099CD" w:rsidR="00F80B41" w:rsidRDefault="00F80B41" w:rsidP="006B6B0E">
      <w:pPr>
        <w:pStyle w:val="Odstavecseseznamem"/>
        <w:ind w:left="360"/>
        <w:jc w:val="both"/>
        <w:rPr>
          <w:lang w:val="en-US"/>
        </w:rPr>
      </w:pPr>
    </w:p>
    <w:p w14:paraId="436B4550" w14:textId="35EC835A" w:rsidR="00023B92" w:rsidRDefault="00023B92" w:rsidP="006B6B0E">
      <w:pPr>
        <w:jc w:val="both"/>
        <w:rPr>
          <w:lang w:val="en-US"/>
        </w:rPr>
      </w:pPr>
    </w:p>
    <w:p w14:paraId="3D8D6799" w14:textId="7495D844" w:rsidR="00304D3A" w:rsidRPr="00304D3A" w:rsidRDefault="00304D3A" w:rsidP="006B6B0E">
      <w:pPr>
        <w:jc w:val="both"/>
        <w:rPr>
          <w:b/>
          <w:i/>
          <w:iCs/>
          <w:lang w:val="en-US"/>
        </w:rPr>
      </w:pPr>
      <w:r w:rsidRPr="00304D3A">
        <w:rPr>
          <w:b/>
          <w:i/>
          <w:iCs/>
          <w:lang w:val="en-US"/>
        </w:rPr>
        <w:t xml:space="preserve">Part 3: </w:t>
      </w:r>
      <w:r w:rsidR="00023B92" w:rsidRPr="00304D3A">
        <w:rPr>
          <w:b/>
          <w:i/>
          <w:iCs/>
          <w:lang w:val="en-US"/>
        </w:rPr>
        <w:t>Repetition</w:t>
      </w:r>
    </w:p>
    <w:p w14:paraId="71BC00FC" w14:textId="1B0D1D3F" w:rsidR="00023B92" w:rsidRPr="00023B92" w:rsidRDefault="00023B92" w:rsidP="006B6B0E">
      <w:pPr>
        <w:jc w:val="both"/>
        <w:rPr>
          <w:b/>
          <w:lang w:val="en-US"/>
        </w:rPr>
      </w:pPr>
    </w:p>
    <w:p w14:paraId="0570C98B" w14:textId="0ED0CF62" w:rsidR="00023B92" w:rsidRPr="00023B92" w:rsidRDefault="00023B92" w:rsidP="006B6B0E">
      <w:pPr>
        <w:jc w:val="both"/>
        <w:rPr>
          <w:lang w:val="en-US"/>
        </w:rPr>
      </w:pPr>
      <w:r>
        <w:rPr>
          <w:lang w:val="en-US"/>
        </w:rPr>
        <w:t xml:space="preserve">Before the activity ends, </w:t>
      </w:r>
      <w:r w:rsidR="009E2176">
        <w:rPr>
          <w:lang w:val="en-US"/>
        </w:rPr>
        <w:t xml:space="preserve">the </w:t>
      </w:r>
      <w:r>
        <w:rPr>
          <w:lang w:val="en-US"/>
        </w:rPr>
        <w:t>t</w:t>
      </w:r>
      <w:r w:rsidRPr="00023B92">
        <w:rPr>
          <w:lang w:val="en-US"/>
        </w:rPr>
        <w:t xml:space="preserve">eacher </w:t>
      </w:r>
      <w:r>
        <w:rPr>
          <w:lang w:val="en-US"/>
        </w:rPr>
        <w:t xml:space="preserve">again starts </w:t>
      </w:r>
      <w:r w:rsidRPr="00023B92">
        <w:rPr>
          <w:lang w:val="en-US"/>
        </w:rPr>
        <w:t>nam</w:t>
      </w:r>
      <w:r>
        <w:rPr>
          <w:lang w:val="en-US"/>
        </w:rPr>
        <w:t>ing</w:t>
      </w:r>
      <w:r w:rsidRPr="00023B92">
        <w:rPr>
          <w:lang w:val="en-US"/>
        </w:rPr>
        <w:t xml:space="preserve"> </w:t>
      </w:r>
      <w:r>
        <w:rPr>
          <w:lang w:val="en-US"/>
        </w:rPr>
        <w:t>all</w:t>
      </w:r>
      <w:r w:rsidRPr="00023B92">
        <w:rPr>
          <w:lang w:val="en-US"/>
        </w:rPr>
        <w:t xml:space="preserve"> senses in random </w:t>
      </w:r>
      <w:r w:rsidR="009E2176">
        <w:rPr>
          <w:lang w:val="en-US"/>
        </w:rPr>
        <w:t>order</w:t>
      </w:r>
      <w:r w:rsidR="009E2176" w:rsidRPr="00023B92">
        <w:rPr>
          <w:lang w:val="en-US"/>
        </w:rPr>
        <w:t xml:space="preserve"> </w:t>
      </w:r>
      <w:r w:rsidRPr="00023B92">
        <w:rPr>
          <w:lang w:val="en-US"/>
        </w:rPr>
        <w:t xml:space="preserve">and asks the students to show the part of </w:t>
      </w:r>
      <w:r w:rsidR="009E2176">
        <w:rPr>
          <w:lang w:val="en-US"/>
        </w:rPr>
        <w:t xml:space="preserve">the </w:t>
      </w:r>
      <w:r w:rsidRPr="00023B92">
        <w:rPr>
          <w:lang w:val="en-US"/>
        </w:rPr>
        <w:t>body where the sense resides. He/she increases the speed of naming the senses as long as the students can respond.</w:t>
      </w:r>
    </w:p>
    <w:sectPr w:rsidR="00023B92" w:rsidRPr="00023B92" w:rsidSect="008C1C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C1216F"/>
    <w:multiLevelType w:val="hybridMultilevel"/>
    <w:tmpl w:val="41863A6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BBA422F"/>
    <w:multiLevelType w:val="hybridMultilevel"/>
    <w:tmpl w:val="9D7E54C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9760553">
    <w:abstractNumId w:val="0"/>
  </w:num>
  <w:num w:numId="2" w16cid:durableId="840241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E23"/>
    <w:rsid w:val="00023B92"/>
    <w:rsid w:val="00032A4D"/>
    <w:rsid w:val="00037A3C"/>
    <w:rsid w:val="001214AF"/>
    <w:rsid w:val="001D08B0"/>
    <w:rsid w:val="002368C0"/>
    <w:rsid w:val="002F22F1"/>
    <w:rsid w:val="00304D3A"/>
    <w:rsid w:val="00314658"/>
    <w:rsid w:val="00324E23"/>
    <w:rsid w:val="00371848"/>
    <w:rsid w:val="003B2D15"/>
    <w:rsid w:val="00414CEF"/>
    <w:rsid w:val="004238A8"/>
    <w:rsid w:val="0048551C"/>
    <w:rsid w:val="004A213A"/>
    <w:rsid w:val="004E1009"/>
    <w:rsid w:val="00510268"/>
    <w:rsid w:val="005843C7"/>
    <w:rsid w:val="005C6712"/>
    <w:rsid w:val="00603477"/>
    <w:rsid w:val="006B6B0E"/>
    <w:rsid w:val="00701463"/>
    <w:rsid w:val="00760A7D"/>
    <w:rsid w:val="00766B59"/>
    <w:rsid w:val="00784988"/>
    <w:rsid w:val="007B6EB9"/>
    <w:rsid w:val="007D5003"/>
    <w:rsid w:val="00843258"/>
    <w:rsid w:val="0085439B"/>
    <w:rsid w:val="008C1C2D"/>
    <w:rsid w:val="009E2176"/>
    <w:rsid w:val="00AE1F39"/>
    <w:rsid w:val="00BA4AE6"/>
    <w:rsid w:val="00BF6184"/>
    <w:rsid w:val="00C637EA"/>
    <w:rsid w:val="00CF5DF8"/>
    <w:rsid w:val="00DD72D5"/>
    <w:rsid w:val="00DE3091"/>
    <w:rsid w:val="00E016D6"/>
    <w:rsid w:val="00E31A55"/>
    <w:rsid w:val="00F05B01"/>
    <w:rsid w:val="00F55B66"/>
    <w:rsid w:val="00F80B41"/>
    <w:rsid w:val="00F828CF"/>
    <w:rsid w:val="00FD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E75F14"/>
  <w14:defaultImageDpi w14:val="32767"/>
  <w15:chartTrackingRefBased/>
  <w15:docId w15:val="{C6EAA693-1ADD-DC49-A1EB-FA7C3A885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37A3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80B41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0B41"/>
    <w:rPr>
      <w:rFonts w:ascii="Times New Roman" w:hAnsi="Times New Roman" w:cs="Times New Roman"/>
      <w:sz w:val="18"/>
      <w:szCs w:val="18"/>
    </w:rPr>
  </w:style>
  <w:style w:type="paragraph" w:styleId="Revize">
    <w:name w:val="Revision"/>
    <w:hidden/>
    <w:uiPriority w:val="99"/>
    <w:semiHidden/>
    <w:rsid w:val="00304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</Pages>
  <Words>799</Words>
  <Characters>3749</Characters>
  <Application>Microsoft Office Word</Application>
  <DocSecurity>0</DocSecurity>
  <Lines>84</Lines>
  <Paragraphs>30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lízlová</dc:creator>
  <cp:keywords/>
  <dc:description/>
  <cp:lastModifiedBy>Lhota Stanislav</cp:lastModifiedBy>
  <cp:revision>22</cp:revision>
  <dcterms:created xsi:type="dcterms:W3CDTF">2023-06-20T08:06:00Z</dcterms:created>
  <dcterms:modified xsi:type="dcterms:W3CDTF">2025-08-24T04:38:00Z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1e146f8ce649296a876f0cccba81121dd0359d42d7d4f5ae116a9623d53142f4</vt:lpwstr>
  </property>
</Properties>
</file>